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7cf8a97feb43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LEGA AS</w:t>
      </w:r>
    </w:p>
    <w:sectPr>
      <w:headerReference xmlns:r="http://schemas.openxmlformats.org/officeDocument/2006/relationships" w:type="default" r:id="R94933e5b0ec1401f"/>
      <w:footerReference xmlns:r="http://schemas.openxmlformats.org/officeDocument/2006/relationships" w:type="default" r:id="R2a7e1f8b3433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33e5b0ec1401f" /><Relationship Type="http://schemas.openxmlformats.org/officeDocument/2006/relationships/footer" Target="/word/footer1.xml" Id="R2a7e1f8b3433479d" /></Relationships>
</file>