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807c921a294f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Fredvang,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ALVI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ALVI AS</w:t>
      </w:r>
    </w:p>
    <w:sectPr>
      <w:headerReference xmlns:r="http://schemas.openxmlformats.org/officeDocument/2006/relationships" w:type="default" r:id="R0d2ce9af2f474644"/>
      <w:footerReference xmlns:r="http://schemas.openxmlformats.org/officeDocument/2006/relationships" w:type="default" r:id="R5805d02a795c4f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ALVI AS   ·   Org.nr 988 805 939   ·   Krystadveien 48   ·   8387 FREDVANG   ·   Tlf. 76 08 89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2ce9af2f474644" /><Relationship Type="http://schemas.openxmlformats.org/officeDocument/2006/relationships/footer" Target="/word/footer1.xml" Id="R5805d02a795c4fe0" /></Relationships>
</file>