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f5e4fc361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CALIDRIS AS</w:t>
      </w:r>
    </w:p>
    <w:sectPr>
      <w:headerReference xmlns:r="http://schemas.openxmlformats.org/officeDocument/2006/relationships" w:type="default" r:id="Rbcb62b4cb80f48cb"/>
      <w:footerReference xmlns:r="http://schemas.openxmlformats.org/officeDocument/2006/relationships" w:type="default" r:id="Re05016b6f93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CALIDRIS AS   ·   Org.nr 988 809 225   ·   Idrettsvegen 9   ·   6413 MOLDE   ·   olbjorn@geodata.no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CALIDRIS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62b4cb80f48cb" /><Relationship Type="http://schemas.openxmlformats.org/officeDocument/2006/relationships/footer" Target="/word/footer1.xml" Id="Re05016b6f9394b0c" /></Relationships>
</file>