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4c71a8829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HOXMA AGENDA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HOXMA AGENDA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c0178b2e2442f4"/>
      <w:footerReference xmlns:r="http://schemas.openxmlformats.org/officeDocument/2006/relationships" w:type="default" r:id="R0eb7c37f6d49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HOXMA AGENDA AS   ·   Org.nr 988 846 511   ·   Akersgata 30   ·   0158 OSLO   ·   ole.haakon.hoxmark@gmail.com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HOXMA AGENDA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0178b2e2442f4" /><Relationship Type="http://schemas.openxmlformats.org/officeDocument/2006/relationships/footer" Target="/word/footer1.xml" Id="R0eb7c37f6d494e70" /></Relationships>
</file>