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da06aa5ca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0448b7f994ebc"/>
      <w:footerReference xmlns:r="http://schemas.openxmlformats.org/officeDocument/2006/relationships" w:type="default" r:id="Rdc3546551bb7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NILSEN HOLDING AS   ·   Org.nr 988 852 015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0448b7f994ebc" /><Relationship Type="http://schemas.openxmlformats.org/officeDocument/2006/relationships/footer" Target="/word/footer1.xml" Id="Rdc3546551bb74409" /></Relationships>
</file>