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5e131be61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INDIANNA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3f4a9acf44c2464a"/>
      <w:footerReference xmlns:r="http://schemas.openxmlformats.org/officeDocument/2006/relationships" w:type="default" r:id="R5f46405355af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a9acf44c2464a" /><Relationship Type="http://schemas.openxmlformats.org/officeDocument/2006/relationships/footer" Target="/word/footer1.xml" Id="R5f46405355af45fa" /></Relationships>
</file>