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52ec5188c42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GILINVEST AS</w:t>
      </w:r>
    </w:p>
    <w:sectPr>
      <w:headerReference xmlns:r="http://schemas.openxmlformats.org/officeDocument/2006/relationships" w:type="default" r:id="Rd85924ae506b4d8c"/>
      <w:footerReference xmlns:r="http://schemas.openxmlformats.org/officeDocument/2006/relationships" w:type="default" r:id="R335b3b17effc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GILINVEST AS   ·   Org.nr 988 871 079   ·   Alstadhaugvegen 419   ·   7608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924ae506b4d8c" /><Relationship Type="http://schemas.openxmlformats.org/officeDocument/2006/relationships/footer" Target="/word/footer1.xml" Id="R335b3b17effc4c19" /></Relationships>
</file>