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e5553d8bc47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HMK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HMK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1cdfc62e6d46e0"/>
      <w:footerReference xmlns:r="http://schemas.openxmlformats.org/officeDocument/2006/relationships" w:type="default" r:id="R035a39a6af2a4a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HMK KAPITAL AS   ·   Org.nr 988 879 614   ·   c/o Howard Wilberg, Rishagen 1   ·   4321 SANDNES   ·   Tlf. 51 95 18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HMK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cdfc62e6d46e0" /><Relationship Type="http://schemas.openxmlformats.org/officeDocument/2006/relationships/footer" Target="/word/footer1.xml" Id="R035a39a6af2a4ae2" /></Relationships>
</file>