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27fdfe252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1d1995d9e4567"/>
      <w:footerReference xmlns:r="http://schemas.openxmlformats.org/officeDocument/2006/relationships" w:type="default" r:id="R35e1ed90a173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1d1995d9e4567" /><Relationship Type="http://schemas.openxmlformats.org/officeDocument/2006/relationships/footer" Target="/word/footer1.xml" Id="R35e1ed90a17343f9" /></Relationships>
</file>