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a11f321c1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ff79ee74f3da4dea"/>
      <w:footerReference xmlns:r="http://schemas.openxmlformats.org/officeDocument/2006/relationships" w:type="default" r:id="Rac0b1b0aa64c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9ee74f3da4dea" /><Relationship Type="http://schemas.openxmlformats.org/officeDocument/2006/relationships/footer" Target="/word/footer1.xml" Id="Rac0b1b0aa64c4c91" /></Relationships>
</file>