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78764c61b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52aef7ce49949cf"/>
      <w:footerReference xmlns:r="http://schemas.openxmlformats.org/officeDocument/2006/relationships" w:type="default" r:id="R75a887795c5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ef7ce49949cf" /><Relationship Type="http://schemas.openxmlformats.org/officeDocument/2006/relationships/footer" Target="/word/footer1.xml" Id="R75a887795c564912" /></Relationships>
</file>