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d7f043c5749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MARTIN OLSEN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3011d4a10e7468c"/>
      <w:footerReference xmlns:r="http://schemas.openxmlformats.org/officeDocument/2006/relationships" w:type="default" r:id="Ref2fb4d44ad0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11d4a10e7468c" /><Relationship Type="http://schemas.openxmlformats.org/officeDocument/2006/relationships/footer" Target="/word/footer1.xml" Id="Ref2fb4d44ad042dc" /></Relationships>
</file>