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fafd1fb9d24c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GARDO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Langesund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Langesund,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GARDO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2320cdf2bb47ce"/>
      <w:footerReference xmlns:r="http://schemas.openxmlformats.org/officeDocument/2006/relationships" w:type="default" r:id="Rfb6a6b9df04f41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GARDO INVEST AS   ·   Org.nr 988 906 255   ·   Vaterlands gate 38F   ·   3970 LANGESUND   ·   Tlf. 33 14 03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2320cdf2bb47ce" /><Relationship Type="http://schemas.openxmlformats.org/officeDocument/2006/relationships/footer" Target="/word/footer1.xml" Id="Rfb6a6b9df04f416e" /></Relationships>
</file>