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927adf371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GJENVINNING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GJENVINNING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e155f69ad4426"/>
      <w:footerReference xmlns:r="http://schemas.openxmlformats.org/officeDocument/2006/relationships" w:type="default" r:id="Rdab2655fbbc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GJENVINNING AS   ·   Org.nr 988 909 246   ·   Borg Havnevei 16   ·   1630 GAMLE FREDRIKSTAD   ·   Tlf. 69 34 25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GJENVINNING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e155f69ad4426" /><Relationship Type="http://schemas.openxmlformats.org/officeDocument/2006/relationships/footer" Target="/word/footer1.xml" Id="Rdab2655fbbcc40a4" /></Relationships>
</file>