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b12ea3051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STEINRØYS INVEST AS, org.nr 988 913 421,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4a2b9bf877ab426f"/>
      <w:footerReference xmlns:r="http://schemas.openxmlformats.org/officeDocument/2006/relationships" w:type="default" r:id="Rfd0ed694e72c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b9bf877ab426f" /><Relationship Type="http://schemas.openxmlformats.org/officeDocument/2006/relationships/footer" Target="/word/footer1.xml" Id="Rfd0ed694e72c402b" /></Relationships>
</file>