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e42a2afcd48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KEY 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KEY 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88da2ec6244ab0"/>
      <w:footerReference xmlns:r="http://schemas.openxmlformats.org/officeDocument/2006/relationships" w:type="default" r:id="R017e0eb5b8e5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MO AS   ·   Org.nr 988 914 533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8da2ec6244ab0" /><Relationship Type="http://schemas.openxmlformats.org/officeDocument/2006/relationships/footer" Target="/word/footer1.xml" Id="R017e0eb5b8e542ec" /></Relationships>
</file>