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2e8371dd3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a98cbca5d456d"/>
      <w:footerReference xmlns:r="http://schemas.openxmlformats.org/officeDocument/2006/relationships" w:type="default" r:id="R14cae6ef56fe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98cbca5d456d" /><Relationship Type="http://schemas.openxmlformats.org/officeDocument/2006/relationships/footer" Target="/word/footer1.xml" Id="R14cae6ef56fe4524" /></Relationships>
</file>