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b950d85c5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KASOR INVEST AS</w:t>
      </w:r>
    </w:p>
    <w:sectPr>
      <w:headerReference xmlns:r="http://schemas.openxmlformats.org/officeDocument/2006/relationships" w:type="default" r:id="R30e0316c7ce643ca"/>
      <w:footerReference xmlns:r="http://schemas.openxmlformats.org/officeDocument/2006/relationships" w:type="default" r:id="R109e4dc5f624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KASOR INVEST AS   ·   Org.nr 988 914 819   ·   C/O Knut Audun Sørensen, Suhms gate 3B   ·   0362 OSLO   ·   Tlf. 22 46 18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0316c7ce643ca" /><Relationship Type="http://schemas.openxmlformats.org/officeDocument/2006/relationships/footer" Target="/word/footer1.xml" Id="R109e4dc5f6244b9d" /></Relationships>
</file>