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ed48f1f61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WIIG INVEST AS</w:t>
      </w:r>
    </w:p>
    <w:sectPr>
      <w:headerReference xmlns:r="http://schemas.openxmlformats.org/officeDocument/2006/relationships" w:type="default" r:id="R84980c09c2b34652"/>
      <w:footerReference xmlns:r="http://schemas.openxmlformats.org/officeDocument/2006/relationships" w:type="default" r:id="R1444b9f011fa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WIIG INVEST AS   ·   Org.nr 988 915 637   ·   Vardåsveien 110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80c09c2b34652" /><Relationship Type="http://schemas.openxmlformats.org/officeDocument/2006/relationships/footer" Target="/word/footer1.xml" Id="R1444b9f011fa4c41" /></Relationships>
</file>