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f16075bde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KVISVIK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9c258ca1e22b4ce0"/>
      <w:footerReference xmlns:r="http://schemas.openxmlformats.org/officeDocument/2006/relationships" w:type="default" r:id="R24ed71c5c108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58ca1e22b4ce0" /><Relationship Type="http://schemas.openxmlformats.org/officeDocument/2006/relationships/footer" Target="/word/footer1.xml" Id="R24ed71c5c1084889" /></Relationships>
</file>