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15b8ba0f9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JM-VOLD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JM-VOLD EIENDOM AS</w:t>
      </w:r>
    </w:p>
    <w:sectPr>
      <w:headerReference xmlns:r="http://schemas.openxmlformats.org/officeDocument/2006/relationships" w:type="default" r:id="R581b6ac0cfc54778"/>
      <w:footerReference xmlns:r="http://schemas.openxmlformats.org/officeDocument/2006/relationships" w:type="default" r:id="R2aff9567231e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b6ac0cfc54778" /><Relationship Type="http://schemas.openxmlformats.org/officeDocument/2006/relationships/footer" Target="/word/footer1.xml" Id="R2aff9567231e4459" /></Relationships>
</file>