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44ac13832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e3ddd43faba84de3"/>
      <w:footerReference xmlns:r="http://schemas.openxmlformats.org/officeDocument/2006/relationships" w:type="default" r:id="Rafde1af0e176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dd43faba84de3" /><Relationship Type="http://schemas.openxmlformats.org/officeDocument/2006/relationships/footer" Target="/word/footer1.xml" Id="Rafde1af0e1764a0b" /></Relationships>
</file>