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cf6c0fc94441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MANTICORE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MANTICORE AS</w:t>
      </w:r>
    </w:p>
    <w:sectPr>
      <w:headerReference xmlns:r="http://schemas.openxmlformats.org/officeDocument/2006/relationships" w:type="default" r:id="R8f42741ccb2e4dff"/>
      <w:footerReference xmlns:r="http://schemas.openxmlformats.org/officeDocument/2006/relationships" w:type="default" r:id="R0b4fe9d8499c4f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MANTICORE AS   ·   Org.nr 988 945 145   ·   Nordkronen 17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MANTICORE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42741ccb2e4dff" /><Relationship Type="http://schemas.openxmlformats.org/officeDocument/2006/relationships/footer" Target="/word/footer1.xml" Id="R0b4fe9d8499c4fc0" /></Relationships>
</file>