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cc902ecf2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SBS FOREVER AS, org.nr 988 945 463,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SBS FOREVER AS</w:t>
      </w:r>
    </w:p>
    <w:sectPr>
      <w:headerReference xmlns:r="http://schemas.openxmlformats.org/officeDocument/2006/relationships" w:type="default" r:id="R427afdf0c6584fee"/>
      <w:footerReference xmlns:r="http://schemas.openxmlformats.org/officeDocument/2006/relationships" w:type="default" r:id="R960e82e899a9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FOREVER AS   ·   Org.nr 988 945 463   ·   Skippergaten 47   ·   4611 KRISTIANSAND S   ·   Tlf. 38 11 11 11   ·   bjarne.andresen@stray.no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afdf0c6584fee" /><Relationship Type="http://schemas.openxmlformats.org/officeDocument/2006/relationships/footer" Target="/word/footer1.xml" Id="R960e82e899a940e4" /></Relationships>
</file>