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952fbdb41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TRIGO AS</w:t>
      </w:r>
    </w:p>
    <w:sectPr>
      <w:headerReference xmlns:r="http://schemas.openxmlformats.org/officeDocument/2006/relationships" w:type="default" r:id="R03d6f48a62554fbd"/>
      <w:footerReference xmlns:r="http://schemas.openxmlformats.org/officeDocument/2006/relationships" w:type="default" r:id="Re3f353a8b49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TRIGO AS   ·   Org.nr 988 950 947   ·   Bergstien 6C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6f48a62554fbd" /><Relationship Type="http://schemas.openxmlformats.org/officeDocument/2006/relationships/footer" Target="/word/footer1.xml" Id="Re3f353a8b4954ef5" /></Relationships>
</file>