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ecbeea0ee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TRIGO AS</w:t>
      </w:r>
    </w:p>
    <w:sectPr>
      <w:headerReference xmlns:r="http://schemas.openxmlformats.org/officeDocument/2006/relationships" w:type="default" r:id="Rd52a77c6ef0e4699"/>
      <w:footerReference xmlns:r="http://schemas.openxmlformats.org/officeDocument/2006/relationships" w:type="default" r:id="R86df0f5cdcfd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TRIGO AS   ·   Org.nr 988 950 947   ·   Bergstien 6C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a77c6ef0e4699" /><Relationship Type="http://schemas.openxmlformats.org/officeDocument/2006/relationships/footer" Target="/word/footer1.xml" Id="R86df0f5cdcfd432e" /></Relationships>
</file>