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26739aa8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54859dc1bcae4b26"/>
      <w:footerReference xmlns:r="http://schemas.openxmlformats.org/officeDocument/2006/relationships" w:type="default" r:id="Ra4558e076f85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59dc1bcae4b26" /><Relationship Type="http://schemas.openxmlformats.org/officeDocument/2006/relationships/footer" Target="/word/footer1.xml" Id="Ra4558e076f854077" /></Relationships>
</file>