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ccce0b8e548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FLYTEVESTEN AS</w:t>
      </w:r>
    </w:p>
    <w:sectPr>
      <w:headerReference xmlns:r="http://schemas.openxmlformats.org/officeDocument/2006/relationships" w:type="default" r:id="R9e94eee4b0814691"/>
      <w:footerReference xmlns:r="http://schemas.openxmlformats.org/officeDocument/2006/relationships" w:type="default" r:id="Rfb8ca88da83748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FLYTEVESTEN AS   ·   Org.nr 988 972 886   ·   Postveien 201   ·   4307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FLYTEVESTEN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4eee4b0814691" /><Relationship Type="http://schemas.openxmlformats.org/officeDocument/2006/relationships/footer" Target="/word/footer1.xml" Id="Rfb8ca88da837488b" /></Relationships>
</file>