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744adcfb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6618de71b05f4da2"/>
      <w:footerReference xmlns:r="http://schemas.openxmlformats.org/officeDocument/2006/relationships" w:type="default" r:id="R128e6a444521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de71b05f4da2" /><Relationship Type="http://schemas.openxmlformats.org/officeDocument/2006/relationships/footer" Target="/word/footer1.xml" Id="R128e6a44452144dd" /></Relationships>
</file>