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6e198eb75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3e82d9f3a4581"/>
      <w:footerReference xmlns:r="http://schemas.openxmlformats.org/officeDocument/2006/relationships" w:type="default" r:id="R155a7ab256c2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BIRCO AS   ·   Org.nr 988 979 503   ·   Solveien 46B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3e82d9f3a4581" /><Relationship Type="http://schemas.openxmlformats.org/officeDocument/2006/relationships/footer" Target="/word/footer1.xml" Id="R155a7ab256c24d0c" /></Relationships>
</file>