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a178056e464e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VISTE STRANDHOTELL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VISTE STRANDHOTELL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966a77f67f4a1c"/>
      <w:footerReference xmlns:r="http://schemas.openxmlformats.org/officeDocument/2006/relationships" w:type="default" r:id="Rba1e4acec6cb44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VISTE STRANDHOTELL AS   ·   Org.nr 988 979 708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VISTE STRANDHOTELL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966a77f67f4a1c" /><Relationship Type="http://schemas.openxmlformats.org/officeDocument/2006/relationships/footer" Target="/word/footer1.xml" Id="Rba1e4acec6cb44d8" /></Relationships>
</file>