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2e288a489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VISTE STRANDHOTELL AS</w:t>
      </w:r>
    </w:p>
    <w:sectPr>
      <w:headerReference xmlns:r="http://schemas.openxmlformats.org/officeDocument/2006/relationships" w:type="default" r:id="R41fe7fe18f3340e3"/>
      <w:footerReference xmlns:r="http://schemas.openxmlformats.org/officeDocument/2006/relationships" w:type="default" r:id="Rdddcfb88d0f4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e7fe18f3340e3" /><Relationship Type="http://schemas.openxmlformats.org/officeDocument/2006/relationships/footer" Target="/word/footer1.xml" Id="Rdddcfb88d0f4460d" /></Relationships>
</file>