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26477921c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RUNE TOKLE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RUNE TOKLE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6ebadfd5640c7"/>
      <w:footerReference xmlns:r="http://schemas.openxmlformats.org/officeDocument/2006/relationships" w:type="default" r:id="Rff3b3cf12054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RUNE TOKLE AS   ·   Org.nr 988 980 285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RUNE TOKLE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6ebadfd5640c7" /><Relationship Type="http://schemas.openxmlformats.org/officeDocument/2006/relationships/footer" Target="/word/footer1.xml" Id="Rff3b3cf120544f9c" /></Relationships>
</file>