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2f8a83040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HMC INVEST AS</w:t>
      </w:r>
    </w:p>
    <w:sectPr>
      <w:headerReference xmlns:r="http://schemas.openxmlformats.org/officeDocument/2006/relationships" w:type="default" r:id="R31f5469aabce4870"/>
      <w:footerReference xmlns:r="http://schemas.openxmlformats.org/officeDocument/2006/relationships" w:type="default" r:id="R357119b1a6b0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HMC INVEST AS   ·   Org.nr 989 003 372   ·   Idrettsveien 12C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5469aabce4870" /><Relationship Type="http://schemas.openxmlformats.org/officeDocument/2006/relationships/footer" Target="/word/footer1.xml" Id="R357119b1a6b042ac" /></Relationships>
</file>