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ab5c0bf01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TORAND INVEST AS</w:t>
      </w:r>
    </w:p>
    <w:sectPr>
      <w:headerReference xmlns:r="http://schemas.openxmlformats.org/officeDocument/2006/relationships" w:type="default" r:id="R3bdfdc37fff84891"/>
      <w:footerReference xmlns:r="http://schemas.openxmlformats.org/officeDocument/2006/relationships" w:type="default" r:id="R5b7f0c1f078c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TORAND INVEST AS   ·   Org.nr 989 010 808   ·   Boråsvegen 4   ·   6415 MOLDE   ·   Tlf. 71 25 45 27   ·   tore.lonseth@gmail.com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fdc37fff84891" /><Relationship Type="http://schemas.openxmlformats.org/officeDocument/2006/relationships/footer" Target="/word/footer1.xml" Id="R5b7f0c1f078c4035" /></Relationships>
</file>