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b4e150f55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476981bfa2b24f44"/>
      <w:footerReference xmlns:r="http://schemas.openxmlformats.org/officeDocument/2006/relationships" w:type="default" r:id="Rf64cfd5a703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81bfa2b24f44" /><Relationship Type="http://schemas.openxmlformats.org/officeDocument/2006/relationships/footer" Target="/word/footer1.xml" Id="Rf64cfd5a70354f71" /></Relationships>
</file>