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7a4579c7a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SULLAND HOLDING AS</w:t>
      </w:r>
    </w:p>
    <w:sectPr>
      <w:headerReference xmlns:r="http://schemas.openxmlformats.org/officeDocument/2006/relationships" w:type="default" r:id="R638f7a20b2b84f96"/>
      <w:footerReference xmlns:r="http://schemas.openxmlformats.org/officeDocument/2006/relationships" w:type="default" r:id="R303887fcf813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SULLAND HOLDING AS   ·   Org.nr 989 015 729   ·   Hadelandsvegen 1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f7a20b2b84f96" /><Relationship Type="http://schemas.openxmlformats.org/officeDocument/2006/relationships/footer" Target="/word/footer1.xml" Id="R303887fcf8134bf6" /></Relationships>
</file>