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5a7261a5f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6e31c02724d5d"/>
      <w:footerReference xmlns:r="http://schemas.openxmlformats.org/officeDocument/2006/relationships" w:type="default" r:id="R85f2ab950c1a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HOLDING AS   ·   Org.nr 989 017 764   ·   Prestegårdsveien 7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6e31c02724d5d" /><Relationship Type="http://schemas.openxmlformats.org/officeDocument/2006/relationships/footer" Target="/word/footer1.xml" Id="R85f2ab950c1a4900" /></Relationships>
</file>