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1a7dfb759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STEEN HOLDING AS, org.nr 989 018 256,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STEEN HOLDING AS</w:t>
      </w:r>
    </w:p>
    <w:sectPr>
      <w:headerReference xmlns:r="http://schemas.openxmlformats.org/officeDocument/2006/relationships" w:type="default" r:id="R9e8b327cd4954f1c"/>
      <w:footerReference xmlns:r="http://schemas.openxmlformats.org/officeDocument/2006/relationships" w:type="default" r:id="R3ae1e8bc53c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327cd4954f1c" /><Relationship Type="http://schemas.openxmlformats.org/officeDocument/2006/relationships/footer" Target="/word/footer1.xml" Id="R3ae1e8bc53c043e5" /></Relationships>
</file>