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58f3acb57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STAVERN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INVEST AS</w:t>
      </w:r>
    </w:p>
    <w:sectPr>
      <w:headerReference xmlns:r="http://schemas.openxmlformats.org/officeDocument/2006/relationships" w:type="default" r:id="Rfdbd6a9b9a0b44b9"/>
      <w:footerReference xmlns:r="http://schemas.openxmlformats.org/officeDocument/2006/relationships" w:type="default" r:id="R1660c55f14cc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INVEST AS   ·   Org.nr 989 020 722   ·   Torsrødveien 17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d6a9b9a0b44b9" /><Relationship Type="http://schemas.openxmlformats.org/officeDocument/2006/relationships/footer" Target="/word/footer1.xml" Id="R1660c55f14cc4860" /></Relationships>
</file>