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6f4740075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 K.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 K.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61ca3f2d646fd"/>
      <w:footerReference xmlns:r="http://schemas.openxmlformats.org/officeDocument/2006/relationships" w:type="default" r:id="Ra1ae3fa09101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 K. ESKELAND AS   ·   Org.nr 989 023 888   ·  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 K.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61ca3f2d646fd" /><Relationship Type="http://schemas.openxmlformats.org/officeDocument/2006/relationships/footer" Target="/word/footer1.xml" Id="Ra1ae3fa091014040" /></Relationships>
</file>