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a4c7b0eba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dad2d9575f9f457d"/>
      <w:footerReference xmlns:r="http://schemas.openxmlformats.org/officeDocument/2006/relationships" w:type="default" r:id="Ra20d108107bf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2d9575f9f457d" /><Relationship Type="http://schemas.openxmlformats.org/officeDocument/2006/relationships/footer" Target="/word/footer1.xml" Id="Ra20d108107bf4a83" /></Relationships>
</file>