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5d934f81a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2795a18c74489"/>
      <w:footerReference xmlns:r="http://schemas.openxmlformats.org/officeDocument/2006/relationships" w:type="default" r:id="Rc4a77d910421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UNST HOLDING AS   ·   Org.nr 989 028 413   ·   Borgergata 19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2795a18c74489" /><Relationship Type="http://schemas.openxmlformats.org/officeDocument/2006/relationships/footer" Target="/word/footer1.xml" Id="Rc4a77d9104214f52" /></Relationships>
</file>