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b279d6878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ca1a810f360b4787"/>
      <w:footerReference xmlns:r="http://schemas.openxmlformats.org/officeDocument/2006/relationships" w:type="default" r:id="Rde48ccdc8f8b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a810f360b4787" /><Relationship Type="http://schemas.openxmlformats.org/officeDocument/2006/relationships/footer" Target="/word/footer1.xml" Id="Rde48ccdc8f8b428c" /></Relationships>
</file>