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049725c1374c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HANSNES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HANSNES INVEST AS</w:t>
      </w:r>
    </w:p>
    <w:sectPr>
      <w:headerReference xmlns:r="http://schemas.openxmlformats.org/officeDocument/2006/relationships" w:type="default" r:id="R66fdf037b37c4a1b"/>
      <w:footerReference xmlns:r="http://schemas.openxmlformats.org/officeDocument/2006/relationships" w:type="default" r:id="R0deb89a6ccff41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HANSNES INVEST AS   ·   Org.nr 989 032 690   ·   Kystveien 40   ·   4841 ARENDAL   ·   ausland.bratlid@aub.no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fdf037b37c4a1b" /><Relationship Type="http://schemas.openxmlformats.org/officeDocument/2006/relationships/footer" Target="/word/footer1.xml" Id="R0deb89a6ccff410c" /></Relationships>
</file>