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239a313c7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KRONHJORTEN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9ccc06f1c8ae4b26"/>
      <w:footerReference xmlns:r="http://schemas.openxmlformats.org/officeDocument/2006/relationships" w:type="default" r:id="R7b9575f17f48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c06f1c8ae4b26" /><Relationship Type="http://schemas.openxmlformats.org/officeDocument/2006/relationships/footer" Target="/word/footer1.xml" Id="R7b9575f17f484fa5" /></Relationships>
</file>