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1120aaa64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TRUDVANG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5ffee49b5bb14559"/>
      <w:footerReference xmlns:r="http://schemas.openxmlformats.org/officeDocument/2006/relationships" w:type="default" r:id="R9a84b0f8ef12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e49b5bb14559" /><Relationship Type="http://schemas.openxmlformats.org/officeDocument/2006/relationships/footer" Target="/word/footer1.xml" Id="R9a84b0f8ef124979" /></Relationships>
</file>