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9e7dfb5c1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TUNESTVEIT AS</w:t>
      </w:r>
    </w:p>
    <w:sectPr>
      <w:headerReference xmlns:r="http://schemas.openxmlformats.org/officeDocument/2006/relationships" w:type="default" r:id="Rbabd1f7a228f4af7"/>
      <w:footerReference xmlns:r="http://schemas.openxmlformats.org/officeDocument/2006/relationships" w:type="default" r:id="Ra522b7849379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TUNESTVEIT AS   ·   Org.nr 989 048 333   ·   Nossvegen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d1f7a228f4af7" /><Relationship Type="http://schemas.openxmlformats.org/officeDocument/2006/relationships/footer" Target="/word/footer1.xml" Id="Ra522b784937947c0" /></Relationships>
</file>