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13f47e31c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IDSØ &amp; RAVNÅS REVISJON AS, org.nr 989 048 732,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91242ef76a814efe"/>
      <w:footerReference xmlns:r="http://schemas.openxmlformats.org/officeDocument/2006/relationships" w:type="default" r:id="Rf80e914ea103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42ef76a814efe" /><Relationship Type="http://schemas.openxmlformats.org/officeDocument/2006/relationships/footer" Target="/word/footer1.xml" Id="Rf80e914ea1034ced" /></Relationships>
</file>