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6b88c3c72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IDSØ &amp; RAVNÅS REVISJON AS.</w:t>
      </w:r>
    </w:p>
    <w:sectPr>
      <w:headerReference xmlns:r="http://schemas.openxmlformats.org/officeDocument/2006/relationships" w:type="default" r:id="Re27d523a3a46438a"/>
      <w:footerReference xmlns:r="http://schemas.openxmlformats.org/officeDocument/2006/relationships" w:type="default" r:id="Rf80c44fbd066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d523a3a46438a" /><Relationship Type="http://schemas.openxmlformats.org/officeDocument/2006/relationships/footer" Target="/word/footer1.xml" Id="Rf80c44fbd06643da" /></Relationships>
</file>